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93" w:rsidRPr="00471993" w:rsidRDefault="00471993" w:rsidP="00471993">
      <w:pPr>
        <w:shd w:val="clear" w:color="auto" w:fill="FFFFFF"/>
        <w:spacing w:after="0"/>
        <w:jc w:val="center"/>
        <w:rPr>
          <w:rFonts w:ascii="Trebuchet MS" w:hAnsi="Trebuchet MS"/>
          <w:color w:val="000000"/>
          <w:spacing w:val="4"/>
          <w:sz w:val="20"/>
          <w:szCs w:val="20"/>
          <w:lang w:val="es-CO"/>
        </w:rPr>
      </w:pPr>
      <w:r w:rsidRPr="00471993">
        <w:rPr>
          <w:rFonts w:ascii="Trebuchet MS" w:hAnsi="Trebuchet MS"/>
          <w:color w:val="000000"/>
          <w:spacing w:val="4"/>
          <w:sz w:val="20"/>
          <w:szCs w:val="20"/>
          <w:lang w:val="es-ES"/>
        </w:rPr>
        <w:t>CORPORACION U</w:t>
      </w:r>
      <w:bookmarkStart w:id="0" w:name="_GoBack"/>
      <w:bookmarkEnd w:id="0"/>
      <w:r w:rsidRPr="00471993">
        <w:rPr>
          <w:rFonts w:ascii="Trebuchet MS" w:hAnsi="Trebuchet MS"/>
          <w:color w:val="000000"/>
          <w:spacing w:val="4"/>
          <w:sz w:val="20"/>
          <w:szCs w:val="20"/>
          <w:lang w:val="es-ES"/>
        </w:rPr>
        <w:t>NIVERSITARIA CECAR</w:t>
      </w:r>
    </w:p>
    <w:p w:rsidR="00471993" w:rsidRPr="00471993" w:rsidRDefault="00471993" w:rsidP="00471993">
      <w:pPr>
        <w:shd w:val="clear" w:color="auto" w:fill="FFFFFF"/>
        <w:spacing w:after="0"/>
        <w:jc w:val="center"/>
        <w:rPr>
          <w:rFonts w:ascii="Trebuchet MS" w:hAnsi="Trebuchet MS"/>
          <w:color w:val="000000"/>
          <w:spacing w:val="4"/>
          <w:sz w:val="20"/>
          <w:szCs w:val="20"/>
          <w:lang w:val="es-CO"/>
        </w:rPr>
      </w:pPr>
      <w:r w:rsidRPr="00471993">
        <w:rPr>
          <w:rFonts w:ascii="Trebuchet MS" w:hAnsi="Trebuchet MS"/>
          <w:color w:val="000000"/>
          <w:spacing w:val="4"/>
          <w:sz w:val="20"/>
          <w:szCs w:val="20"/>
          <w:lang w:val="es-ES"/>
        </w:rPr>
        <w:t>LICENCIATURA EN EDUCACIÓN BÁSICA</w:t>
      </w:r>
    </w:p>
    <w:p w:rsidR="00471993" w:rsidRDefault="00471993" w:rsidP="00471993">
      <w:pPr>
        <w:shd w:val="clear" w:color="auto" w:fill="FFFFFF"/>
        <w:spacing w:after="0"/>
        <w:jc w:val="center"/>
        <w:rPr>
          <w:rFonts w:ascii="Trebuchet MS" w:hAnsi="Trebuchet MS"/>
          <w:color w:val="000000"/>
          <w:spacing w:val="4"/>
          <w:sz w:val="20"/>
          <w:szCs w:val="20"/>
          <w:lang w:val="es-ES"/>
        </w:rPr>
      </w:pPr>
      <w:r w:rsidRPr="00471993">
        <w:rPr>
          <w:rFonts w:ascii="Trebuchet MS" w:hAnsi="Trebuchet MS"/>
          <w:color w:val="000000"/>
          <w:spacing w:val="4"/>
          <w:sz w:val="20"/>
          <w:szCs w:val="20"/>
          <w:lang w:val="es-ES"/>
        </w:rPr>
        <w:t>CEAD MAGANGUE</w:t>
      </w:r>
    </w:p>
    <w:p w:rsidR="00471993" w:rsidRDefault="00471993" w:rsidP="00471993">
      <w:pPr>
        <w:shd w:val="clear" w:color="auto" w:fill="FFFFFF"/>
        <w:spacing w:after="0"/>
        <w:jc w:val="center"/>
        <w:rPr>
          <w:rFonts w:ascii="Trebuchet MS" w:hAnsi="Trebuchet MS"/>
          <w:color w:val="000000"/>
          <w:spacing w:val="4"/>
          <w:sz w:val="20"/>
          <w:szCs w:val="20"/>
          <w:lang w:val="es-ES"/>
        </w:rPr>
      </w:pPr>
      <w:r w:rsidRPr="00471993">
        <w:rPr>
          <w:rFonts w:ascii="Trebuchet MS" w:hAnsi="Trebuchet MS"/>
          <w:color w:val="000000"/>
          <w:spacing w:val="4"/>
          <w:sz w:val="20"/>
          <w:szCs w:val="20"/>
          <w:lang w:val="es-ES"/>
        </w:rPr>
        <w:t>DISEÑO, DESARROLLO Y EVALUACION SOFTWARE EDUCATIVO</w:t>
      </w:r>
    </w:p>
    <w:p w:rsidR="00471993" w:rsidRPr="00471993" w:rsidRDefault="00471993" w:rsidP="00471993">
      <w:pPr>
        <w:shd w:val="clear" w:color="auto" w:fill="FFFFFF"/>
        <w:spacing w:after="0"/>
        <w:jc w:val="center"/>
        <w:rPr>
          <w:rFonts w:ascii="Trebuchet MS" w:hAnsi="Trebuchet MS"/>
          <w:color w:val="000000"/>
          <w:spacing w:val="4"/>
          <w:sz w:val="20"/>
          <w:szCs w:val="20"/>
          <w:lang w:val="es-CO"/>
        </w:rPr>
      </w:pPr>
      <w:r>
        <w:rPr>
          <w:rFonts w:ascii="Trebuchet MS" w:hAnsi="Trebuchet MS"/>
          <w:color w:val="000000"/>
          <w:spacing w:val="4"/>
          <w:sz w:val="20"/>
          <w:szCs w:val="20"/>
          <w:lang w:val="es-ES"/>
        </w:rPr>
        <w:t xml:space="preserve">ACTIVIDAD </w:t>
      </w:r>
    </w:p>
    <w:p w:rsidR="00471993" w:rsidRDefault="00471993" w:rsidP="00840962">
      <w:pPr>
        <w:shd w:val="clear" w:color="auto" w:fill="FFFFFF"/>
        <w:spacing w:after="0"/>
        <w:rPr>
          <w:rFonts w:ascii="Trebuchet MS" w:hAnsi="Trebuchet MS"/>
          <w:color w:val="000000"/>
          <w:spacing w:val="4"/>
          <w:sz w:val="20"/>
          <w:szCs w:val="20"/>
        </w:rPr>
      </w:pPr>
    </w:p>
    <w:p w:rsidR="00471993" w:rsidRDefault="00471993" w:rsidP="00471993">
      <w:pPr>
        <w:pStyle w:val="NormalWeb"/>
        <w:shd w:val="clear" w:color="auto" w:fill="FFFFFF"/>
        <w:spacing w:before="0" w:beforeAutospacing="0" w:after="0" w:afterAutospacing="0"/>
        <w:ind w:left="360"/>
        <w:rPr>
          <w:rFonts w:ascii="Trebuchet MS" w:hAnsi="Trebuchet MS"/>
          <w:color w:val="000000"/>
          <w:spacing w:val="4"/>
          <w:sz w:val="20"/>
          <w:szCs w:val="20"/>
        </w:rPr>
      </w:pPr>
    </w:p>
    <w:p w:rsidR="00840962" w:rsidRDefault="00840962" w:rsidP="00840962">
      <w:pPr>
        <w:pStyle w:val="NormalWeb"/>
        <w:numPr>
          <w:ilvl w:val="0"/>
          <w:numId w:val="1"/>
        </w:numPr>
        <w:shd w:val="clear" w:color="auto" w:fill="FFFFFF"/>
        <w:spacing w:before="0" w:beforeAutospacing="0" w:after="0" w:afterAutospacing="0"/>
        <w:rPr>
          <w:rFonts w:ascii="Trebuchet MS" w:hAnsi="Trebuchet MS"/>
          <w:color w:val="000000"/>
          <w:spacing w:val="4"/>
          <w:sz w:val="20"/>
          <w:szCs w:val="20"/>
        </w:rPr>
      </w:pPr>
      <w:r>
        <w:rPr>
          <w:rFonts w:ascii="Trebuchet MS" w:hAnsi="Trebuchet MS"/>
          <w:color w:val="000000"/>
          <w:spacing w:val="4"/>
          <w:sz w:val="20"/>
          <w:szCs w:val="20"/>
        </w:rPr>
        <w:t>Realice en una tabla de Word, un cuadro comparativo señalando las ventajas y desventajas de al menos tres tipos de formatos de texto, imágenes vectoriales, imágenes de mapas de bits, sonido y video.</w:t>
      </w:r>
      <w:r>
        <w:rPr>
          <w:rStyle w:val="apple-converted-space"/>
          <w:rFonts w:ascii="Trebuchet MS" w:hAnsi="Trebuchet MS"/>
          <w:color w:val="000000"/>
          <w:spacing w:val="4"/>
          <w:sz w:val="20"/>
          <w:szCs w:val="20"/>
        </w:rPr>
        <w:t> </w:t>
      </w: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r>
        <w:rPr>
          <w:rFonts w:ascii="Trebuchet MS" w:hAnsi="Trebuchet MS"/>
          <w:color w:val="000000"/>
          <w:spacing w:val="4"/>
          <w:sz w:val="20"/>
          <w:szCs w:val="20"/>
        </w:rPr>
        <w:t>Recuerde que se trata de un cuadro comparativo de FORMATOS (extensiones de archivo, si lo entiende mejor así), no estándares, software o protocolos. Por ejemplo, HTTP es un</w:t>
      </w:r>
      <w:r>
        <w:rPr>
          <w:rStyle w:val="apple-converted-space"/>
          <w:rFonts w:ascii="Trebuchet MS" w:hAnsi="Trebuchet MS"/>
          <w:color w:val="000000"/>
          <w:spacing w:val="4"/>
          <w:sz w:val="20"/>
          <w:szCs w:val="20"/>
        </w:rPr>
        <w:t> </w:t>
      </w:r>
      <w:r>
        <w:rPr>
          <w:rFonts w:ascii="Trebuchet MS" w:hAnsi="Trebuchet MS"/>
          <w:i/>
          <w:iCs/>
          <w:color w:val="000000"/>
          <w:spacing w:val="4"/>
          <w:sz w:val="20"/>
          <w:szCs w:val="20"/>
        </w:rPr>
        <w:t>Protocolo</w:t>
      </w:r>
      <w:r>
        <w:rPr>
          <w:rStyle w:val="apple-converted-space"/>
          <w:rFonts w:ascii="Trebuchet MS" w:hAnsi="Trebuchet MS"/>
          <w:color w:val="000000"/>
          <w:spacing w:val="4"/>
          <w:sz w:val="20"/>
          <w:szCs w:val="20"/>
        </w:rPr>
        <w:t> </w:t>
      </w:r>
      <w:r>
        <w:rPr>
          <w:rFonts w:ascii="Trebuchet MS" w:hAnsi="Trebuchet MS"/>
          <w:color w:val="000000"/>
          <w:spacing w:val="4"/>
          <w:sz w:val="20"/>
          <w:szCs w:val="20"/>
        </w:rPr>
        <w:t>de transferencia de hipertexto. Sin embargo, HTML sí se considera un</w:t>
      </w:r>
      <w:r>
        <w:rPr>
          <w:rStyle w:val="apple-converted-space"/>
          <w:rFonts w:ascii="Trebuchet MS" w:hAnsi="Trebuchet MS"/>
          <w:color w:val="000000"/>
          <w:spacing w:val="4"/>
          <w:sz w:val="20"/>
          <w:szCs w:val="20"/>
        </w:rPr>
        <w:t> </w:t>
      </w:r>
      <w:r>
        <w:rPr>
          <w:rFonts w:ascii="Trebuchet MS" w:hAnsi="Trebuchet MS"/>
          <w:i/>
          <w:iCs/>
          <w:color w:val="000000"/>
          <w:spacing w:val="4"/>
          <w:sz w:val="20"/>
          <w:szCs w:val="20"/>
        </w:rPr>
        <w:t>formato</w:t>
      </w:r>
      <w:r>
        <w:rPr>
          <w:rStyle w:val="apple-converted-space"/>
          <w:rFonts w:ascii="Trebuchet MS" w:hAnsi="Trebuchet MS"/>
          <w:color w:val="000000"/>
          <w:spacing w:val="4"/>
          <w:sz w:val="20"/>
          <w:szCs w:val="20"/>
        </w:rPr>
        <w:t> </w:t>
      </w:r>
      <w:r>
        <w:rPr>
          <w:rFonts w:ascii="Trebuchet MS" w:hAnsi="Trebuchet MS"/>
          <w:color w:val="000000"/>
          <w:spacing w:val="4"/>
          <w:sz w:val="20"/>
          <w:szCs w:val="20"/>
        </w:rPr>
        <w:t>basado en texto, diseñado para ser leído y editado directamente usando un editor de texto.</w:t>
      </w:r>
      <w:r>
        <w:rPr>
          <w:rStyle w:val="apple-converted-space"/>
          <w:rFonts w:ascii="Trebuchet MS" w:hAnsi="Trebuchet MS"/>
          <w:color w:val="000000"/>
          <w:spacing w:val="4"/>
          <w:sz w:val="20"/>
          <w:szCs w:val="20"/>
        </w:rPr>
        <w:t> </w:t>
      </w: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p>
    <w:p w:rsidR="00840962" w:rsidRDefault="00840962" w:rsidP="00840962">
      <w:pPr>
        <w:pStyle w:val="NormalWeb"/>
        <w:numPr>
          <w:ilvl w:val="0"/>
          <w:numId w:val="1"/>
        </w:numPr>
        <w:shd w:val="clear" w:color="auto" w:fill="FFFFFF"/>
        <w:spacing w:before="0" w:beforeAutospacing="0" w:after="0" w:afterAutospacing="0"/>
        <w:jc w:val="both"/>
        <w:rPr>
          <w:rFonts w:ascii="Trebuchet MS" w:hAnsi="Trebuchet MS"/>
          <w:color w:val="000000"/>
          <w:spacing w:val="4"/>
          <w:sz w:val="20"/>
          <w:szCs w:val="20"/>
        </w:rPr>
      </w:pPr>
      <w:r>
        <w:rPr>
          <w:rFonts w:ascii="Trebuchet MS" w:hAnsi="Trebuchet MS"/>
          <w:color w:val="000000"/>
          <w:spacing w:val="4"/>
          <w:sz w:val="20"/>
          <w:szCs w:val="20"/>
        </w:rPr>
        <w:t xml:space="preserve">En 1975, se hace el lanzamiento del </w:t>
      </w:r>
      <w:proofErr w:type="spellStart"/>
      <w:r>
        <w:rPr>
          <w:rFonts w:ascii="Trebuchet MS" w:hAnsi="Trebuchet MS"/>
          <w:color w:val="000000"/>
          <w:spacing w:val="4"/>
          <w:sz w:val="20"/>
          <w:szCs w:val="20"/>
        </w:rPr>
        <w:t>Altair</w:t>
      </w:r>
      <w:proofErr w:type="spellEnd"/>
      <w:r>
        <w:rPr>
          <w:rFonts w:ascii="Trebuchet MS" w:hAnsi="Trebuchet MS"/>
          <w:color w:val="000000"/>
          <w:spacing w:val="4"/>
          <w:sz w:val="20"/>
          <w:szCs w:val="20"/>
        </w:rPr>
        <w:t xml:space="preserve"> 8800, el primer computador personal reconocible como tal. Partiendo de este hecho, realice en PowerPoint una presentación que muestre la evolución DE LATECNOLOGÍA MULTIMEDIA, abarcando desde la aparición de este primer computador personal hasta nuestros días (es decir, DESDE 1975 HASTA 2013).</w:t>
      </w:r>
      <w:r>
        <w:rPr>
          <w:rStyle w:val="apple-converted-space"/>
          <w:rFonts w:ascii="Trebuchet MS" w:hAnsi="Trebuchet MS"/>
          <w:color w:val="000000"/>
          <w:spacing w:val="4"/>
          <w:sz w:val="20"/>
          <w:szCs w:val="20"/>
        </w:rPr>
        <w:t> </w:t>
      </w: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r>
        <w:rPr>
          <w:rFonts w:ascii="Trebuchet MS" w:hAnsi="Trebuchet MS"/>
          <w:color w:val="000000"/>
          <w:spacing w:val="4"/>
          <w:sz w:val="20"/>
          <w:szCs w:val="20"/>
        </w:rPr>
        <w:t>Señale cada hecho relevante que considere importante destacar en el desarrollo de la tecnología multimedia.</w:t>
      </w:r>
    </w:p>
    <w:p w:rsidR="00840962" w:rsidRDefault="00840962" w:rsidP="00840962">
      <w:pPr>
        <w:pStyle w:val="NormalWeb"/>
        <w:shd w:val="clear" w:color="auto" w:fill="FFFFFF"/>
        <w:spacing w:before="0" w:beforeAutospacing="0" w:after="0" w:afterAutospacing="0"/>
        <w:rPr>
          <w:rFonts w:ascii="Trebuchet MS" w:hAnsi="Trebuchet MS"/>
          <w:color w:val="000000"/>
          <w:spacing w:val="4"/>
          <w:sz w:val="20"/>
          <w:szCs w:val="20"/>
        </w:rPr>
      </w:pPr>
    </w:p>
    <w:p w:rsidR="00840962" w:rsidRDefault="00840962" w:rsidP="00840962">
      <w:pPr>
        <w:pStyle w:val="NormalWeb"/>
        <w:shd w:val="clear" w:color="auto" w:fill="FFFFFF"/>
        <w:spacing w:before="0" w:beforeAutospacing="0" w:after="0" w:afterAutospacing="0"/>
        <w:jc w:val="both"/>
        <w:rPr>
          <w:rFonts w:ascii="Trebuchet MS" w:hAnsi="Trebuchet MS"/>
          <w:color w:val="000000"/>
          <w:spacing w:val="4"/>
          <w:sz w:val="20"/>
          <w:szCs w:val="20"/>
        </w:rPr>
      </w:pPr>
      <w:r>
        <w:rPr>
          <w:rFonts w:ascii="Trebuchet MS" w:hAnsi="Trebuchet MS"/>
          <w:color w:val="000000"/>
          <w:spacing w:val="4"/>
          <w:sz w:val="20"/>
          <w:szCs w:val="20"/>
        </w:rPr>
        <w:t xml:space="preserve">Recuerde que no es un recuento de la evolución de los computadores, sino momentos claves en la evolución de la tecnología multimedia, lo cual involucra diferentes tecnologías, como sonido, Internet, telefonía, video juegos, hardware, software, entre otros. Es importante que cubra cada año. </w:t>
      </w:r>
    </w:p>
    <w:p w:rsidR="00910643" w:rsidRDefault="00910643"/>
    <w:sectPr w:rsidR="00910643" w:rsidSect="002E2340">
      <w:pgSz w:w="12240" w:h="15840" w:code="1"/>
      <w:pgMar w:top="2268"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106A"/>
    <w:multiLevelType w:val="hybridMultilevel"/>
    <w:tmpl w:val="EFA090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62"/>
    <w:rsid w:val="002E2340"/>
    <w:rsid w:val="00471993"/>
    <w:rsid w:val="007935CE"/>
    <w:rsid w:val="00840962"/>
    <w:rsid w:val="00910643"/>
    <w:rsid w:val="00D820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096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4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096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4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5799">
      <w:bodyDiv w:val="1"/>
      <w:marLeft w:val="0"/>
      <w:marRight w:val="0"/>
      <w:marTop w:val="0"/>
      <w:marBottom w:val="0"/>
      <w:divBdr>
        <w:top w:val="none" w:sz="0" w:space="0" w:color="auto"/>
        <w:left w:val="none" w:sz="0" w:space="0" w:color="auto"/>
        <w:bottom w:val="none" w:sz="0" w:space="0" w:color="auto"/>
        <w:right w:val="none" w:sz="0" w:space="0" w:color="auto"/>
      </w:divBdr>
    </w:div>
    <w:div w:id="1048265561">
      <w:bodyDiv w:val="1"/>
      <w:marLeft w:val="0"/>
      <w:marRight w:val="0"/>
      <w:marTop w:val="0"/>
      <w:marBottom w:val="0"/>
      <w:divBdr>
        <w:top w:val="none" w:sz="0" w:space="0" w:color="auto"/>
        <w:left w:val="none" w:sz="0" w:space="0" w:color="auto"/>
        <w:bottom w:val="none" w:sz="0" w:space="0" w:color="auto"/>
        <w:right w:val="none" w:sz="0" w:space="0" w:color="auto"/>
      </w:divBdr>
    </w:div>
    <w:div w:id="16702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dc:creator>
  <cp:lastModifiedBy>Mateo</cp:lastModifiedBy>
  <cp:revision>2</cp:revision>
  <dcterms:created xsi:type="dcterms:W3CDTF">2014-08-09T17:22:00Z</dcterms:created>
  <dcterms:modified xsi:type="dcterms:W3CDTF">2014-08-09T17:22:00Z</dcterms:modified>
</cp:coreProperties>
</file>